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Default="00BC70F3" w:rsidP="00610FFA">
      <w:pPr>
        <w:ind w:firstLine="0"/>
        <w:jc w:val="center"/>
        <w:rPr>
          <w:b/>
        </w:rPr>
      </w:pPr>
      <w:r w:rsidRPr="00BC70F3">
        <w:rPr>
          <w:b/>
        </w:rPr>
        <w:t xml:space="preserve">Основные показатели деятельности </w:t>
      </w:r>
      <w:r w:rsidR="00DD26CA">
        <w:rPr>
          <w:b/>
        </w:rPr>
        <w:t xml:space="preserve">малых предприятий </w:t>
      </w:r>
      <w:r w:rsidR="00DD26CA">
        <w:rPr>
          <w:b/>
        </w:rPr>
        <w:br/>
        <w:t xml:space="preserve">(без </w:t>
      </w:r>
      <w:proofErr w:type="spellStart"/>
      <w:r w:rsidRPr="00BC70F3">
        <w:rPr>
          <w:b/>
        </w:rPr>
        <w:t>микропредприятий</w:t>
      </w:r>
      <w:proofErr w:type="spellEnd"/>
      <w:r w:rsidR="00DD26CA">
        <w:rPr>
          <w:b/>
        </w:rPr>
        <w:t>)</w:t>
      </w:r>
      <w:r w:rsidR="005412B7">
        <w:rPr>
          <w:rStyle w:val="af1"/>
          <w:b/>
        </w:rPr>
        <w:footnoteReference w:id="1"/>
      </w:r>
    </w:p>
    <w:p w:rsidR="00BC70F3" w:rsidRPr="00BC70F3" w:rsidRDefault="00BC70F3" w:rsidP="00DD26CA">
      <w:pPr>
        <w:spacing w:after="240"/>
        <w:jc w:val="center"/>
      </w:pPr>
      <w:r w:rsidRPr="00BC70F3">
        <w:t>(по данным выборочного обследования)</w:t>
      </w:r>
    </w:p>
    <w:p w:rsidR="007A5EBF" w:rsidRDefault="007A5EBF" w:rsidP="00610FFA">
      <w:pPr>
        <w:ind w:right="113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1394"/>
        <w:gridCol w:w="1394"/>
        <w:gridCol w:w="1394"/>
        <w:gridCol w:w="1394"/>
      </w:tblGrid>
      <w:tr w:rsidR="005C2487" w:rsidTr="000D750E">
        <w:tc>
          <w:tcPr>
            <w:tcW w:w="4205" w:type="dxa"/>
          </w:tcPr>
          <w:p w:rsidR="005C2487" w:rsidRDefault="005C2487" w:rsidP="00973AAD">
            <w:pPr>
              <w:spacing w:before="60" w:after="60"/>
              <w:ind w:firstLine="0"/>
              <w:jc w:val="center"/>
            </w:pPr>
          </w:p>
        </w:tc>
        <w:tc>
          <w:tcPr>
            <w:tcW w:w="1394" w:type="dxa"/>
            <w:vAlign w:val="bottom"/>
          </w:tcPr>
          <w:p w:rsidR="005C2487" w:rsidRPr="00FE0836" w:rsidRDefault="005C2487" w:rsidP="00973AAD">
            <w:pPr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FE0836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394" w:type="dxa"/>
            <w:vAlign w:val="bottom"/>
          </w:tcPr>
          <w:p w:rsidR="005C2487" w:rsidRPr="00FE0836" w:rsidRDefault="005C2487" w:rsidP="00973AAD">
            <w:pPr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FE0836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394" w:type="dxa"/>
            <w:vAlign w:val="bottom"/>
          </w:tcPr>
          <w:p w:rsidR="005C2487" w:rsidRPr="00FE0836" w:rsidRDefault="005C2487" w:rsidP="00973AAD">
            <w:pPr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FE0836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394" w:type="dxa"/>
            <w:vAlign w:val="bottom"/>
          </w:tcPr>
          <w:p w:rsidR="005C2487" w:rsidRPr="00FE0836" w:rsidRDefault="005C2487" w:rsidP="00973AAD">
            <w:pPr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5C2487" w:rsidTr="000D750E">
        <w:trPr>
          <w:trHeight w:val="539"/>
        </w:trPr>
        <w:tc>
          <w:tcPr>
            <w:tcW w:w="4205" w:type="dxa"/>
          </w:tcPr>
          <w:p w:rsidR="005C2487" w:rsidRPr="00DD26CA" w:rsidRDefault="005C2487" w:rsidP="00973AA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DD26CA">
              <w:rPr>
                <w:sz w:val="22"/>
                <w:szCs w:val="22"/>
              </w:rPr>
              <w:t>Средняя численность работников, человек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855699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844505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797798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901420</w:t>
            </w:r>
          </w:p>
        </w:tc>
      </w:tr>
      <w:tr w:rsidR="005C2487" w:rsidTr="000D750E">
        <w:trPr>
          <w:trHeight w:val="539"/>
        </w:trPr>
        <w:tc>
          <w:tcPr>
            <w:tcW w:w="4205" w:type="dxa"/>
          </w:tcPr>
          <w:p w:rsidR="005C2487" w:rsidRPr="00DD26CA" w:rsidRDefault="005C2487" w:rsidP="00973AA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DD26CA">
              <w:rPr>
                <w:sz w:val="22"/>
                <w:szCs w:val="22"/>
              </w:rPr>
              <w:t>Оборот (без НДС, акцизов и аналогичных обязательных платежей)</w:t>
            </w:r>
            <w:r w:rsidR="005412B7">
              <w:rPr>
                <w:sz w:val="22"/>
                <w:szCs w:val="22"/>
              </w:rPr>
              <w:t>,</w:t>
            </w:r>
            <w:r w:rsidR="007E46E4">
              <w:t xml:space="preserve"> </w:t>
            </w:r>
            <w:r w:rsidR="007E46E4" w:rsidRPr="007E46E4">
              <w:rPr>
                <w:sz w:val="22"/>
                <w:szCs w:val="22"/>
              </w:rPr>
              <w:t xml:space="preserve">в фактически действовавших ценах, </w:t>
            </w:r>
            <w:proofErr w:type="gramStart"/>
            <w:r w:rsidR="007E46E4" w:rsidRPr="007E46E4">
              <w:rPr>
                <w:sz w:val="22"/>
                <w:szCs w:val="22"/>
              </w:rPr>
              <w:t>млн</w:t>
            </w:r>
            <w:proofErr w:type="gramEnd"/>
            <w:r w:rsidR="007E46E4" w:rsidRPr="007E46E4">
              <w:rPr>
                <w:sz w:val="22"/>
                <w:szCs w:val="22"/>
              </w:rPr>
              <w:t xml:space="preserve"> рублей</w:t>
            </w:r>
            <w:r w:rsidRPr="00DD26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8866447,4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9987108,0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9076574,6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autoSpaceDE/>
              <w:autoSpaceDN/>
              <w:adjustRightInd/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6726516,1</w:t>
            </w:r>
          </w:p>
        </w:tc>
      </w:tr>
      <w:tr w:rsidR="005C2487" w:rsidTr="000D750E">
        <w:trPr>
          <w:trHeight w:val="539"/>
        </w:trPr>
        <w:tc>
          <w:tcPr>
            <w:tcW w:w="4205" w:type="dxa"/>
          </w:tcPr>
          <w:p w:rsidR="005C2487" w:rsidRPr="00DD26CA" w:rsidRDefault="005C2487" w:rsidP="00973AA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DD26CA">
              <w:rPr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</w:t>
            </w:r>
            <w:r w:rsidR="005412B7">
              <w:rPr>
                <w:sz w:val="22"/>
                <w:szCs w:val="22"/>
              </w:rPr>
              <w:t xml:space="preserve">, </w:t>
            </w:r>
            <w:r w:rsidR="005412B7" w:rsidRPr="005412B7">
              <w:rPr>
                <w:sz w:val="22"/>
                <w:szCs w:val="22"/>
              </w:rPr>
              <w:t>в фактически</w:t>
            </w:r>
            <w:r w:rsidR="005412B7">
              <w:rPr>
                <w:sz w:val="22"/>
                <w:szCs w:val="22"/>
              </w:rPr>
              <w:br/>
            </w:r>
            <w:r w:rsidR="007E46E4" w:rsidRPr="007E46E4">
              <w:rPr>
                <w:sz w:val="22"/>
                <w:szCs w:val="22"/>
              </w:rPr>
              <w:t xml:space="preserve">действовавших ценах, </w:t>
            </w:r>
            <w:proofErr w:type="gramStart"/>
            <w:r w:rsidR="007E46E4" w:rsidRPr="007E46E4">
              <w:rPr>
                <w:sz w:val="22"/>
                <w:szCs w:val="22"/>
              </w:rPr>
              <w:t>млн</w:t>
            </w:r>
            <w:proofErr w:type="gramEnd"/>
            <w:r w:rsidR="007E46E4" w:rsidRPr="007E46E4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3422941,2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2947361,9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2285819,6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2096367,9</w:t>
            </w:r>
          </w:p>
        </w:tc>
      </w:tr>
      <w:tr w:rsidR="005C2487" w:rsidTr="000D750E">
        <w:trPr>
          <w:trHeight w:val="539"/>
        </w:trPr>
        <w:tc>
          <w:tcPr>
            <w:tcW w:w="4205" w:type="dxa"/>
          </w:tcPr>
          <w:p w:rsidR="005C2487" w:rsidRPr="00DD26CA" w:rsidRDefault="005C2487" w:rsidP="00973AA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DD26CA">
              <w:rPr>
                <w:sz w:val="22"/>
                <w:szCs w:val="22"/>
              </w:rPr>
              <w:t>Продано товаров несобственного производства</w:t>
            </w:r>
            <w:r w:rsidR="005412B7">
              <w:rPr>
                <w:sz w:val="22"/>
                <w:szCs w:val="22"/>
              </w:rPr>
              <w:t>,</w:t>
            </w:r>
            <w:r w:rsidRPr="00DD26CA">
              <w:rPr>
                <w:sz w:val="22"/>
                <w:szCs w:val="22"/>
              </w:rPr>
              <w:t xml:space="preserve"> </w:t>
            </w:r>
            <w:r w:rsidR="007E46E4" w:rsidRPr="007E46E4">
              <w:rPr>
                <w:sz w:val="22"/>
                <w:szCs w:val="22"/>
              </w:rPr>
              <w:t xml:space="preserve">в фактически действовавших ценах, </w:t>
            </w:r>
            <w:proofErr w:type="gramStart"/>
            <w:r w:rsidR="007E46E4" w:rsidRPr="007E46E4">
              <w:rPr>
                <w:sz w:val="22"/>
                <w:szCs w:val="22"/>
              </w:rPr>
              <w:t>млн</w:t>
            </w:r>
            <w:proofErr w:type="gramEnd"/>
            <w:r w:rsidR="007E46E4" w:rsidRPr="007E46E4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5443506,2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7039746,1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6790755,0</w:t>
            </w:r>
          </w:p>
        </w:tc>
        <w:tc>
          <w:tcPr>
            <w:tcW w:w="1394" w:type="dxa"/>
            <w:vAlign w:val="bottom"/>
          </w:tcPr>
          <w:p w:rsidR="005C2487" w:rsidRPr="00FE0836" w:rsidRDefault="00DD26CA" w:rsidP="00973AAD">
            <w:pPr>
              <w:spacing w:before="60" w:after="6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4630148,2</w:t>
            </w:r>
          </w:p>
        </w:tc>
        <w:bookmarkStart w:id="0" w:name="_GoBack"/>
        <w:bookmarkEnd w:id="0"/>
      </w:tr>
    </w:tbl>
    <w:p w:rsidR="003F07A9" w:rsidRDefault="003F07A9" w:rsidP="00342138">
      <w:pPr>
        <w:jc w:val="center"/>
      </w:pPr>
    </w:p>
    <w:p w:rsidR="00342138" w:rsidRDefault="009F0CB7" w:rsidP="006E2E85">
      <w:pPr>
        <w:spacing w:after="240"/>
        <w:jc w:val="center"/>
        <w:rPr>
          <w:b/>
        </w:rPr>
      </w:pPr>
      <w:r w:rsidRPr="00561FED">
        <w:rPr>
          <w:b/>
        </w:rPr>
        <w:t xml:space="preserve">Основные показатели деятельности </w:t>
      </w:r>
      <w:r w:rsidR="008C0F4E">
        <w:rPr>
          <w:b/>
        </w:rPr>
        <w:t xml:space="preserve">малых предприятий </w:t>
      </w:r>
      <w:r w:rsidR="003B230A">
        <w:rPr>
          <w:b/>
        </w:rPr>
        <w:br/>
      </w:r>
      <w:r w:rsidR="008C0F4E">
        <w:rPr>
          <w:b/>
        </w:rPr>
        <w:t xml:space="preserve">(без </w:t>
      </w:r>
      <w:proofErr w:type="spellStart"/>
      <w:r w:rsidR="008C0F4E">
        <w:rPr>
          <w:b/>
        </w:rPr>
        <w:t>микропредприятий</w:t>
      </w:r>
      <w:proofErr w:type="spellEnd"/>
      <w:r w:rsidR="008C0F4E">
        <w:rPr>
          <w:b/>
        </w:rPr>
        <w:t>)</w:t>
      </w:r>
      <w:r w:rsidR="004000E8">
        <w:rPr>
          <w:b/>
        </w:rPr>
        <w:t xml:space="preserve"> </w:t>
      </w:r>
      <w:r w:rsidR="003B230A">
        <w:rPr>
          <w:b/>
        </w:rPr>
        <w:br/>
      </w:r>
      <w:r w:rsidRPr="00561FED">
        <w:rPr>
          <w:b/>
        </w:rPr>
        <w:t>по видам экономической деятельности</w:t>
      </w:r>
      <w:r w:rsidR="008C0F4E">
        <w:rPr>
          <w:b/>
        </w:rPr>
        <w:t xml:space="preserve"> за 2020</w:t>
      </w:r>
      <w:r w:rsidR="00561FED">
        <w:rPr>
          <w:b/>
        </w:rPr>
        <w:t xml:space="preserve"> год</w:t>
      </w:r>
    </w:p>
    <w:p w:rsidR="0024645C" w:rsidRDefault="0024645C" w:rsidP="00522868">
      <w:pPr>
        <w:ind w:right="113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2693"/>
      </w:tblGrid>
      <w:tr w:rsidR="002F59DB" w:rsidRPr="00561FED" w:rsidTr="00522868">
        <w:trPr>
          <w:trHeight w:val="1003"/>
          <w:tblHeader/>
        </w:trPr>
        <w:tc>
          <w:tcPr>
            <w:tcW w:w="5245" w:type="dxa"/>
          </w:tcPr>
          <w:p w:rsidR="002F59DB" w:rsidRPr="00FE0836" w:rsidRDefault="002F59DB" w:rsidP="001D68DB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59DB" w:rsidRPr="00000B9F" w:rsidRDefault="002F59DB" w:rsidP="001D68DB">
            <w:pPr>
              <w:pStyle w:val="aa"/>
              <w:tabs>
                <w:tab w:val="decimal" w:pos="709"/>
              </w:tabs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Средняя численность работников,</w:t>
            </w:r>
            <w:r w:rsidRPr="00F606DA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человек</w:t>
            </w:r>
          </w:p>
        </w:tc>
        <w:tc>
          <w:tcPr>
            <w:tcW w:w="2693" w:type="dxa"/>
          </w:tcPr>
          <w:p w:rsidR="002F59DB" w:rsidRPr="00000B9F" w:rsidRDefault="002F59DB" w:rsidP="00896181">
            <w:pPr>
              <w:pStyle w:val="aa"/>
              <w:tabs>
                <w:tab w:val="decimal" w:pos="709"/>
                <w:tab w:val="left" w:pos="2817"/>
              </w:tabs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 xml:space="preserve">Оборот </w:t>
            </w:r>
            <w:r w:rsidR="007E46E4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(без НДС, акцизов и аналогичных обязательных</w:t>
            </w:r>
            <w:r w:rsidRPr="004000E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платежей)</w:t>
            </w:r>
            <w:r w:rsidR="005412B7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7E46E4">
              <w:t xml:space="preserve"> </w:t>
            </w:r>
            <w:r w:rsidR="007E46E4" w:rsidRPr="007E46E4">
              <w:rPr>
                <w:rFonts w:ascii="Times New Roman" w:hAnsi="Times New Roman"/>
                <w:b/>
                <w:sz w:val="22"/>
                <w:szCs w:val="22"/>
              </w:rPr>
              <w:t xml:space="preserve">в фактически действовавших ценах, </w:t>
            </w:r>
            <w:proofErr w:type="gramStart"/>
            <w:r w:rsidR="007E46E4" w:rsidRPr="007E46E4">
              <w:rPr>
                <w:rFonts w:ascii="Times New Roman" w:hAnsi="Times New Roman"/>
                <w:b/>
                <w:sz w:val="22"/>
                <w:szCs w:val="22"/>
              </w:rPr>
              <w:t>млн</w:t>
            </w:r>
            <w:proofErr w:type="gramEnd"/>
            <w:r w:rsidR="007E46E4" w:rsidRPr="007E46E4">
              <w:rPr>
                <w:rFonts w:ascii="Times New Roman" w:hAnsi="Times New Roman"/>
                <w:b/>
                <w:sz w:val="22"/>
                <w:szCs w:val="22"/>
              </w:rPr>
              <w:t xml:space="preserve"> рублей</w:t>
            </w:r>
          </w:p>
        </w:tc>
      </w:tr>
      <w:tr w:rsidR="002F59DB" w:rsidRPr="00561FED" w:rsidTr="00522868">
        <w:tc>
          <w:tcPr>
            <w:tcW w:w="5245" w:type="dxa"/>
            <w:vAlign w:val="bottom"/>
          </w:tcPr>
          <w:p w:rsidR="002F59DB" w:rsidRPr="00FE0836" w:rsidRDefault="002F59DB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Align w:val="bottom"/>
          </w:tcPr>
          <w:p w:rsidR="002F59DB" w:rsidRPr="002F59DB" w:rsidRDefault="002F59DB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901420</w:t>
            </w:r>
          </w:p>
        </w:tc>
        <w:tc>
          <w:tcPr>
            <w:tcW w:w="2693" w:type="dxa"/>
            <w:vAlign w:val="bottom"/>
          </w:tcPr>
          <w:p w:rsidR="002F59DB" w:rsidRPr="002F59DB" w:rsidRDefault="002F59DB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6726516,1</w:t>
            </w:r>
          </w:p>
        </w:tc>
      </w:tr>
      <w:tr w:rsidR="002F59DB" w:rsidRPr="00561FED" w:rsidTr="00522868">
        <w:tc>
          <w:tcPr>
            <w:tcW w:w="5245" w:type="dxa"/>
            <w:vAlign w:val="bottom"/>
          </w:tcPr>
          <w:p w:rsidR="002F59DB" w:rsidRPr="003B230A" w:rsidRDefault="002F59DB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7A1537">
              <w:rPr>
                <w:sz w:val="22"/>
                <w:szCs w:val="22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2F59DB" w:rsidRPr="002F59DB" w:rsidRDefault="002F59DB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2F59DB" w:rsidRPr="002F59DB" w:rsidRDefault="002F59DB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</w:p>
        </w:tc>
      </w:tr>
      <w:tr w:rsidR="002F59DB" w:rsidRPr="00561FED" w:rsidTr="00522868">
        <w:tc>
          <w:tcPr>
            <w:tcW w:w="5245" w:type="dxa"/>
            <w:vAlign w:val="bottom"/>
          </w:tcPr>
          <w:p w:rsidR="002F59DB" w:rsidRPr="00FE0836" w:rsidRDefault="002F59DB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843" w:type="dxa"/>
            <w:vAlign w:val="bottom"/>
          </w:tcPr>
          <w:p w:rsidR="002F59DB" w:rsidRPr="002F59DB" w:rsidRDefault="002F59DB" w:rsidP="0052286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642</w:t>
            </w:r>
          </w:p>
        </w:tc>
        <w:tc>
          <w:tcPr>
            <w:tcW w:w="2693" w:type="dxa"/>
            <w:vAlign w:val="bottom"/>
          </w:tcPr>
          <w:p w:rsidR="002F59DB" w:rsidRPr="002F59DB" w:rsidRDefault="002F59DB" w:rsidP="0052286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8671,1</w:t>
            </w:r>
          </w:p>
        </w:tc>
      </w:tr>
      <w:tr w:rsidR="002F59DB" w:rsidRPr="00561FED" w:rsidTr="00522868">
        <w:tc>
          <w:tcPr>
            <w:tcW w:w="5245" w:type="dxa"/>
            <w:vAlign w:val="bottom"/>
          </w:tcPr>
          <w:p w:rsidR="002F59DB" w:rsidRPr="00FE0836" w:rsidRDefault="002F59DB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843" w:type="dxa"/>
            <w:vAlign w:val="bottom"/>
          </w:tcPr>
          <w:p w:rsidR="002F59DB" w:rsidRPr="002F59DB" w:rsidRDefault="002F59DB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3355</w:t>
            </w:r>
          </w:p>
        </w:tc>
        <w:tc>
          <w:tcPr>
            <w:tcW w:w="2693" w:type="dxa"/>
            <w:vAlign w:val="bottom"/>
          </w:tcPr>
          <w:p w:rsidR="002F59DB" w:rsidRPr="002F59DB" w:rsidRDefault="002F59DB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17940,7</w:t>
            </w:r>
          </w:p>
        </w:tc>
      </w:tr>
      <w:tr w:rsidR="002F59DB" w:rsidRPr="00561FED" w:rsidTr="00522868">
        <w:tc>
          <w:tcPr>
            <w:tcW w:w="5245" w:type="dxa"/>
            <w:vAlign w:val="bottom"/>
          </w:tcPr>
          <w:p w:rsidR="002F59DB" w:rsidRPr="00FE0836" w:rsidRDefault="002F59DB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43" w:type="dxa"/>
            <w:vAlign w:val="bottom"/>
          </w:tcPr>
          <w:p w:rsidR="002F59DB" w:rsidRPr="002F59DB" w:rsidRDefault="002F59DB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96236</w:t>
            </w:r>
          </w:p>
        </w:tc>
        <w:tc>
          <w:tcPr>
            <w:tcW w:w="2693" w:type="dxa"/>
            <w:vAlign w:val="bottom"/>
          </w:tcPr>
          <w:p w:rsidR="002F59DB" w:rsidRPr="002F59DB" w:rsidRDefault="002F59DB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533770,4</w:t>
            </w:r>
          </w:p>
        </w:tc>
      </w:tr>
      <w:tr w:rsidR="002F59DB" w:rsidRPr="00561FED" w:rsidTr="00522868">
        <w:tc>
          <w:tcPr>
            <w:tcW w:w="5245" w:type="dxa"/>
            <w:vAlign w:val="bottom"/>
          </w:tcPr>
          <w:p w:rsidR="002F59DB" w:rsidRPr="00FE0836" w:rsidRDefault="002F59DB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vAlign w:val="bottom"/>
          </w:tcPr>
          <w:p w:rsidR="002F59DB" w:rsidRPr="002F59DB" w:rsidRDefault="002F59DB" w:rsidP="0052286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3681</w:t>
            </w:r>
          </w:p>
        </w:tc>
        <w:tc>
          <w:tcPr>
            <w:tcW w:w="2693" w:type="dxa"/>
            <w:vAlign w:val="bottom"/>
          </w:tcPr>
          <w:p w:rsidR="002F59DB" w:rsidRPr="002F59DB" w:rsidRDefault="002F59DB" w:rsidP="0052286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11540,3</w:t>
            </w:r>
          </w:p>
        </w:tc>
      </w:tr>
      <w:tr w:rsidR="002F59DB" w:rsidRPr="00561FED" w:rsidTr="00522868">
        <w:tc>
          <w:tcPr>
            <w:tcW w:w="5245" w:type="dxa"/>
            <w:vAlign w:val="bottom"/>
          </w:tcPr>
          <w:p w:rsidR="00973AAD" w:rsidRPr="00973AAD" w:rsidRDefault="002F59DB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водоснабжение; водоотведение, </w:t>
            </w:r>
            <w:r w:rsidR="00973AAD" w:rsidRPr="00973AAD">
              <w:rPr>
                <w:sz w:val="22"/>
                <w:szCs w:val="22"/>
              </w:rPr>
              <w:t xml:space="preserve">организация сбора и утилизации </w:t>
            </w:r>
            <w:r w:rsidR="00522868" w:rsidRPr="00522868">
              <w:rPr>
                <w:sz w:val="22"/>
                <w:szCs w:val="22"/>
              </w:rPr>
              <w:t>отходов, деятельность по ликвидации</w:t>
            </w:r>
          </w:p>
          <w:p w:rsidR="002F59DB" w:rsidRPr="00FE0836" w:rsidRDefault="00973AAD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973AAD">
              <w:rPr>
                <w:sz w:val="22"/>
                <w:szCs w:val="22"/>
              </w:rPr>
              <w:t>загрязнений</w:t>
            </w:r>
          </w:p>
        </w:tc>
        <w:tc>
          <w:tcPr>
            <w:tcW w:w="1843" w:type="dxa"/>
            <w:vAlign w:val="bottom"/>
          </w:tcPr>
          <w:p w:rsidR="002F59DB" w:rsidRPr="002F59DB" w:rsidRDefault="002F59DB" w:rsidP="0052286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2847</w:t>
            </w:r>
          </w:p>
        </w:tc>
        <w:tc>
          <w:tcPr>
            <w:tcW w:w="2693" w:type="dxa"/>
            <w:vAlign w:val="bottom"/>
          </w:tcPr>
          <w:p w:rsidR="002F59DB" w:rsidRPr="002F59DB" w:rsidRDefault="002F59DB" w:rsidP="0052286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8810,4</w:t>
            </w:r>
          </w:p>
        </w:tc>
      </w:tr>
      <w:tr w:rsidR="002F59DB" w:rsidRPr="00561FED" w:rsidTr="00522868">
        <w:tc>
          <w:tcPr>
            <w:tcW w:w="5245" w:type="dxa"/>
            <w:vAlign w:val="bottom"/>
          </w:tcPr>
          <w:p w:rsidR="002F59DB" w:rsidRPr="00FE0836" w:rsidRDefault="002F59DB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843" w:type="dxa"/>
            <w:vAlign w:val="bottom"/>
          </w:tcPr>
          <w:p w:rsidR="002F59DB" w:rsidRPr="002F59DB" w:rsidRDefault="002F59DB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96256</w:t>
            </w:r>
          </w:p>
        </w:tc>
        <w:tc>
          <w:tcPr>
            <w:tcW w:w="2693" w:type="dxa"/>
            <w:vAlign w:val="bottom"/>
          </w:tcPr>
          <w:p w:rsidR="002F59DB" w:rsidRPr="002F59DB" w:rsidRDefault="002F59DB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496628,7</w:t>
            </w:r>
          </w:p>
        </w:tc>
      </w:tr>
      <w:tr w:rsidR="002F59DB" w:rsidRPr="00561FED" w:rsidTr="00522868">
        <w:tc>
          <w:tcPr>
            <w:tcW w:w="5245" w:type="dxa"/>
            <w:vAlign w:val="bottom"/>
          </w:tcPr>
          <w:p w:rsidR="002F59DB" w:rsidRPr="00FE0836" w:rsidRDefault="002F59DB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торговля оптовая и розничная торговля; ремонт автотранспортных средств, </w:t>
            </w:r>
            <w:r w:rsidRPr="00FE0836">
              <w:rPr>
                <w:sz w:val="22"/>
                <w:szCs w:val="22"/>
              </w:rPr>
              <w:br/>
              <w:t>мотоциклов</w:t>
            </w:r>
          </w:p>
        </w:tc>
        <w:tc>
          <w:tcPr>
            <w:tcW w:w="1843" w:type="dxa"/>
            <w:vAlign w:val="bottom"/>
          </w:tcPr>
          <w:p w:rsidR="002F59DB" w:rsidRPr="002F59DB" w:rsidRDefault="002F59DB" w:rsidP="0052286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244261</w:t>
            </w:r>
          </w:p>
        </w:tc>
        <w:tc>
          <w:tcPr>
            <w:tcW w:w="2693" w:type="dxa"/>
            <w:vAlign w:val="bottom"/>
          </w:tcPr>
          <w:p w:rsidR="002F59DB" w:rsidRPr="002F59DB" w:rsidRDefault="002F59DB" w:rsidP="0052286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4279972,5</w:t>
            </w:r>
          </w:p>
        </w:tc>
      </w:tr>
      <w:tr w:rsidR="002F59DB" w:rsidRPr="00561FED" w:rsidTr="00522868">
        <w:tc>
          <w:tcPr>
            <w:tcW w:w="5245" w:type="dxa"/>
            <w:vAlign w:val="bottom"/>
          </w:tcPr>
          <w:p w:rsidR="002F59DB" w:rsidRPr="00FE0836" w:rsidRDefault="002F59DB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lastRenderedPageBreak/>
              <w:t>транспортировка и хранение</w:t>
            </w:r>
          </w:p>
        </w:tc>
        <w:tc>
          <w:tcPr>
            <w:tcW w:w="1843" w:type="dxa"/>
            <w:vAlign w:val="bottom"/>
          </w:tcPr>
          <w:p w:rsidR="002F59DB" w:rsidRPr="002F59DB" w:rsidRDefault="002F59DB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57320</w:t>
            </w:r>
          </w:p>
        </w:tc>
        <w:tc>
          <w:tcPr>
            <w:tcW w:w="2693" w:type="dxa"/>
            <w:vAlign w:val="bottom"/>
          </w:tcPr>
          <w:p w:rsidR="002F59DB" w:rsidRPr="002F59DB" w:rsidRDefault="002F59DB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258593,2</w:t>
            </w:r>
          </w:p>
        </w:tc>
      </w:tr>
      <w:tr w:rsidR="002F59DB" w:rsidRPr="00561FED" w:rsidTr="00522868">
        <w:tc>
          <w:tcPr>
            <w:tcW w:w="5245" w:type="dxa"/>
            <w:vAlign w:val="bottom"/>
          </w:tcPr>
          <w:p w:rsidR="002F59DB" w:rsidRPr="00FE0836" w:rsidRDefault="002F59DB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vAlign w:val="bottom"/>
          </w:tcPr>
          <w:p w:rsidR="002F59DB" w:rsidRPr="002F59DB" w:rsidRDefault="002F59DB" w:rsidP="00522868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39117</w:t>
            </w:r>
          </w:p>
        </w:tc>
        <w:tc>
          <w:tcPr>
            <w:tcW w:w="2693" w:type="dxa"/>
            <w:vAlign w:val="bottom"/>
          </w:tcPr>
          <w:p w:rsidR="002F59DB" w:rsidRPr="002F59DB" w:rsidRDefault="002F59DB" w:rsidP="00522868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70247,6</w:t>
            </w:r>
          </w:p>
        </w:tc>
      </w:tr>
      <w:tr w:rsidR="002F59DB" w:rsidRPr="00561FED" w:rsidTr="00522868">
        <w:tc>
          <w:tcPr>
            <w:tcW w:w="5245" w:type="dxa"/>
            <w:vAlign w:val="bottom"/>
          </w:tcPr>
          <w:p w:rsidR="002F59DB" w:rsidRPr="00FE0836" w:rsidRDefault="002F59DB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843" w:type="dxa"/>
            <w:vAlign w:val="bottom"/>
          </w:tcPr>
          <w:p w:rsidR="002F59DB" w:rsidRPr="002F59DB" w:rsidRDefault="002F59DB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60723</w:t>
            </w:r>
          </w:p>
        </w:tc>
        <w:tc>
          <w:tcPr>
            <w:tcW w:w="2693" w:type="dxa"/>
            <w:vAlign w:val="bottom"/>
          </w:tcPr>
          <w:p w:rsidR="002F59DB" w:rsidRPr="002F59DB" w:rsidRDefault="002F59DB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272671,9</w:t>
            </w:r>
          </w:p>
        </w:tc>
      </w:tr>
      <w:tr w:rsidR="003B230A" w:rsidRPr="00561FED" w:rsidTr="00522868">
        <w:tc>
          <w:tcPr>
            <w:tcW w:w="5245" w:type="dxa"/>
            <w:vAlign w:val="bottom"/>
          </w:tcPr>
          <w:p w:rsidR="003B230A" w:rsidRPr="00FE0836" w:rsidRDefault="003B230A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843" w:type="dxa"/>
            <w:vAlign w:val="bottom"/>
          </w:tcPr>
          <w:p w:rsidR="003B230A" w:rsidRPr="002F59DB" w:rsidRDefault="003B230A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9662</w:t>
            </w:r>
          </w:p>
        </w:tc>
        <w:tc>
          <w:tcPr>
            <w:tcW w:w="2693" w:type="dxa"/>
            <w:vAlign w:val="bottom"/>
          </w:tcPr>
          <w:p w:rsidR="003B230A" w:rsidRPr="002F59DB" w:rsidRDefault="003B230A" w:rsidP="00522868">
            <w:pPr>
              <w:spacing w:before="40" w:after="40"/>
              <w:ind w:right="40"/>
              <w:jc w:val="right"/>
              <w:rPr>
                <w:sz w:val="22"/>
                <w:szCs w:val="22"/>
              </w:rPr>
            </w:pPr>
            <w:r w:rsidRPr="002F59DB">
              <w:rPr>
                <w:sz w:val="22"/>
                <w:szCs w:val="22"/>
              </w:rPr>
              <w:t>-</w:t>
            </w:r>
          </w:p>
        </w:tc>
      </w:tr>
      <w:tr w:rsidR="003B230A" w:rsidRPr="00561FED" w:rsidTr="00522868">
        <w:tc>
          <w:tcPr>
            <w:tcW w:w="5245" w:type="dxa"/>
            <w:vAlign w:val="bottom"/>
          </w:tcPr>
          <w:p w:rsidR="003B230A" w:rsidRPr="00FE0836" w:rsidRDefault="003B230A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vAlign w:val="bottom"/>
          </w:tcPr>
          <w:p w:rsidR="003B230A" w:rsidRPr="003B230A" w:rsidRDefault="003B230A" w:rsidP="00522868">
            <w:pPr>
              <w:spacing w:before="40" w:after="40"/>
              <w:ind w:right="40"/>
              <w:jc w:val="right"/>
              <w:rPr>
                <w:bCs/>
                <w:sz w:val="22"/>
                <w:szCs w:val="22"/>
              </w:rPr>
            </w:pPr>
            <w:r w:rsidRPr="003B230A">
              <w:rPr>
                <w:bCs/>
                <w:sz w:val="22"/>
                <w:szCs w:val="22"/>
              </w:rPr>
              <w:t>41839</w:t>
            </w:r>
          </w:p>
        </w:tc>
        <w:tc>
          <w:tcPr>
            <w:tcW w:w="2693" w:type="dxa"/>
            <w:vAlign w:val="bottom"/>
          </w:tcPr>
          <w:p w:rsidR="003B230A" w:rsidRPr="003B230A" w:rsidRDefault="003B230A" w:rsidP="00522868">
            <w:pPr>
              <w:spacing w:before="40" w:after="40"/>
              <w:ind w:right="40"/>
              <w:jc w:val="right"/>
              <w:rPr>
                <w:bCs/>
                <w:sz w:val="22"/>
                <w:szCs w:val="22"/>
              </w:rPr>
            </w:pPr>
            <w:r w:rsidRPr="003B230A">
              <w:rPr>
                <w:bCs/>
                <w:sz w:val="22"/>
                <w:szCs w:val="22"/>
              </w:rPr>
              <w:t>157393,0</w:t>
            </w:r>
          </w:p>
        </w:tc>
      </w:tr>
      <w:tr w:rsidR="003B230A" w:rsidRPr="00561FED" w:rsidTr="00522868">
        <w:tc>
          <w:tcPr>
            <w:tcW w:w="5245" w:type="dxa"/>
            <w:vAlign w:val="bottom"/>
          </w:tcPr>
          <w:p w:rsidR="003B230A" w:rsidRPr="00FE0836" w:rsidRDefault="003B230A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деятельность профессиональная, научная </w:t>
            </w:r>
            <w:r w:rsidRPr="00FE0836"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1843" w:type="dxa"/>
            <w:vAlign w:val="bottom"/>
          </w:tcPr>
          <w:p w:rsidR="003B230A" w:rsidRPr="003B230A" w:rsidRDefault="003B230A" w:rsidP="00522868">
            <w:pPr>
              <w:spacing w:before="40" w:after="40"/>
              <w:ind w:right="40"/>
              <w:jc w:val="right"/>
              <w:rPr>
                <w:bCs/>
                <w:sz w:val="22"/>
                <w:szCs w:val="22"/>
              </w:rPr>
            </w:pPr>
            <w:r w:rsidRPr="003B230A">
              <w:rPr>
                <w:bCs/>
                <w:sz w:val="22"/>
                <w:szCs w:val="22"/>
              </w:rPr>
              <w:t>99381</w:t>
            </w:r>
          </w:p>
        </w:tc>
        <w:tc>
          <w:tcPr>
            <w:tcW w:w="2693" w:type="dxa"/>
            <w:vAlign w:val="bottom"/>
          </w:tcPr>
          <w:p w:rsidR="003B230A" w:rsidRPr="003B230A" w:rsidRDefault="003B230A" w:rsidP="00522868">
            <w:pPr>
              <w:spacing w:before="40" w:after="40"/>
              <w:ind w:right="40"/>
              <w:jc w:val="right"/>
              <w:rPr>
                <w:bCs/>
                <w:sz w:val="22"/>
                <w:szCs w:val="22"/>
              </w:rPr>
            </w:pPr>
            <w:r w:rsidRPr="003B230A">
              <w:rPr>
                <w:bCs/>
                <w:sz w:val="22"/>
                <w:szCs w:val="22"/>
              </w:rPr>
              <w:t>386110,4</w:t>
            </w:r>
          </w:p>
        </w:tc>
      </w:tr>
      <w:tr w:rsidR="003B230A" w:rsidRPr="00561FED" w:rsidTr="00522868">
        <w:tc>
          <w:tcPr>
            <w:tcW w:w="5245" w:type="dxa"/>
            <w:vAlign w:val="bottom"/>
          </w:tcPr>
          <w:p w:rsidR="003B230A" w:rsidRPr="00FE0836" w:rsidRDefault="003B230A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деятельность административная </w:t>
            </w:r>
            <w:r w:rsidRPr="00FE0836"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1843" w:type="dxa"/>
            <w:vAlign w:val="bottom"/>
          </w:tcPr>
          <w:p w:rsidR="003B230A" w:rsidRPr="003B230A" w:rsidRDefault="003B230A" w:rsidP="00522868">
            <w:pPr>
              <w:spacing w:before="40" w:after="40"/>
              <w:ind w:right="40"/>
              <w:jc w:val="right"/>
              <w:rPr>
                <w:bCs/>
                <w:sz w:val="22"/>
                <w:szCs w:val="22"/>
              </w:rPr>
            </w:pPr>
            <w:r w:rsidRPr="003B230A">
              <w:rPr>
                <w:bCs/>
                <w:sz w:val="22"/>
                <w:szCs w:val="22"/>
              </w:rPr>
              <w:t>85566</w:t>
            </w:r>
          </w:p>
        </w:tc>
        <w:tc>
          <w:tcPr>
            <w:tcW w:w="2693" w:type="dxa"/>
            <w:vAlign w:val="bottom"/>
          </w:tcPr>
          <w:p w:rsidR="003B230A" w:rsidRPr="003B230A" w:rsidRDefault="003B230A" w:rsidP="00522868">
            <w:pPr>
              <w:spacing w:before="40" w:after="40"/>
              <w:ind w:right="40"/>
              <w:jc w:val="right"/>
              <w:rPr>
                <w:bCs/>
                <w:sz w:val="22"/>
                <w:szCs w:val="22"/>
              </w:rPr>
            </w:pPr>
            <w:r w:rsidRPr="003B230A">
              <w:rPr>
                <w:bCs/>
                <w:sz w:val="22"/>
                <w:szCs w:val="22"/>
              </w:rPr>
              <w:t>118951,7</w:t>
            </w:r>
          </w:p>
        </w:tc>
      </w:tr>
      <w:tr w:rsidR="003B230A" w:rsidRPr="00561FED" w:rsidTr="00522868">
        <w:tc>
          <w:tcPr>
            <w:tcW w:w="5245" w:type="dxa"/>
            <w:vAlign w:val="bottom"/>
          </w:tcPr>
          <w:p w:rsidR="003B230A" w:rsidRPr="00FE0836" w:rsidRDefault="003B230A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vAlign w:val="bottom"/>
          </w:tcPr>
          <w:p w:rsidR="003B230A" w:rsidRPr="003B230A" w:rsidRDefault="003B230A" w:rsidP="00522868">
            <w:pPr>
              <w:spacing w:before="40" w:after="40"/>
              <w:ind w:right="40"/>
              <w:jc w:val="right"/>
              <w:rPr>
                <w:bCs/>
                <w:sz w:val="22"/>
                <w:szCs w:val="22"/>
              </w:rPr>
            </w:pPr>
            <w:r w:rsidRPr="003B230A">
              <w:rPr>
                <w:bCs/>
                <w:sz w:val="22"/>
                <w:szCs w:val="22"/>
              </w:rPr>
              <w:t>1528</w:t>
            </w:r>
          </w:p>
        </w:tc>
        <w:tc>
          <w:tcPr>
            <w:tcW w:w="2693" w:type="dxa"/>
            <w:vAlign w:val="bottom"/>
          </w:tcPr>
          <w:p w:rsidR="003B230A" w:rsidRPr="003B230A" w:rsidRDefault="003B230A" w:rsidP="00522868">
            <w:pPr>
              <w:spacing w:before="40" w:after="40"/>
              <w:ind w:right="40"/>
              <w:jc w:val="right"/>
              <w:rPr>
                <w:bCs/>
                <w:sz w:val="22"/>
                <w:szCs w:val="22"/>
              </w:rPr>
            </w:pPr>
            <w:r w:rsidRPr="003B230A">
              <w:rPr>
                <w:bCs/>
                <w:sz w:val="22"/>
                <w:szCs w:val="22"/>
              </w:rPr>
              <w:t>4321,0</w:t>
            </w:r>
          </w:p>
        </w:tc>
      </w:tr>
      <w:tr w:rsidR="003B230A" w:rsidRPr="00561FED" w:rsidTr="00522868">
        <w:tc>
          <w:tcPr>
            <w:tcW w:w="5245" w:type="dxa"/>
            <w:vAlign w:val="bottom"/>
          </w:tcPr>
          <w:p w:rsidR="003B230A" w:rsidRPr="00FE0836" w:rsidRDefault="003B230A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деятельность в области здравоохранения </w:t>
            </w:r>
            <w:r w:rsidRPr="00FE0836">
              <w:rPr>
                <w:sz w:val="22"/>
                <w:szCs w:val="22"/>
              </w:rPr>
              <w:br/>
              <w:t>и социальных услуг</w:t>
            </w:r>
          </w:p>
        </w:tc>
        <w:tc>
          <w:tcPr>
            <w:tcW w:w="1843" w:type="dxa"/>
            <w:vAlign w:val="bottom"/>
          </w:tcPr>
          <w:p w:rsidR="003B230A" w:rsidRPr="003B230A" w:rsidRDefault="003B230A" w:rsidP="00522868">
            <w:pPr>
              <w:spacing w:before="40" w:after="40"/>
              <w:ind w:right="40"/>
              <w:jc w:val="right"/>
              <w:rPr>
                <w:bCs/>
                <w:sz w:val="22"/>
                <w:szCs w:val="22"/>
              </w:rPr>
            </w:pPr>
            <w:r w:rsidRPr="003B230A">
              <w:rPr>
                <w:bCs/>
                <w:sz w:val="22"/>
                <w:szCs w:val="22"/>
              </w:rPr>
              <w:t>21873</w:t>
            </w:r>
          </w:p>
        </w:tc>
        <w:tc>
          <w:tcPr>
            <w:tcW w:w="2693" w:type="dxa"/>
            <w:vAlign w:val="bottom"/>
          </w:tcPr>
          <w:p w:rsidR="003B230A" w:rsidRPr="003B230A" w:rsidRDefault="003B230A" w:rsidP="00522868">
            <w:pPr>
              <w:spacing w:before="40" w:after="40"/>
              <w:ind w:right="40"/>
              <w:jc w:val="right"/>
              <w:rPr>
                <w:bCs/>
                <w:sz w:val="22"/>
                <w:szCs w:val="22"/>
              </w:rPr>
            </w:pPr>
            <w:r w:rsidRPr="003B230A">
              <w:rPr>
                <w:bCs/>
                <w:sz w:val="22"/>
                <w:szCs w:val="22"/>
              </w:rPr>
              <w:t>57185,8</w:t>
            </w:r>
          </w:p>
        </w:tc>
      </w:tr>
      <w:tr w:rsidR="003B230A" w:rsidRPr="00561FED" w:rsidTr="00522868">
        <w:tc>
          <w:tcPr>
            <w:tcW w:w="5245" w:type="dxa"/>
            <w:vAlign w:val="bottom"/>
          </w:tcPr>
          <w:p w:rsidR="003B230A" w:rsidRPr="00FE0836" w:rsidRDefault="003B230A" w:rsidP="0052286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vAlign w:val="bottom"/>
          </w:tcPr>
          <w:p w:rsidR="003B230A" w:rsidRPr="003B230A" w:rsidRDefault="003B230A" w:rsidP="00522868">
            <w:pPr>
              <w:spacing w:before="40" w:after="40"/>
              <w:ind w:right="40"/>
              <w:jc w:val="right"/>
              <w:rPr>
                <w:bCs/>
                <w:sz w:val="22"/>
                <w:szCs w:val="22"/>
              </w:rPr>
            </w:pPr>
            <w:r w:rsidRPr="003B230A">
              <w:rPr>
                <w:bCs/>
                <w:sz w:val="22"/>
                <w:szCs w:val="22"/>
              </w:rPr>
              <w:t>8760</w:t>
            </w:r>
          </w:p>
        </w:tc>
        <w:tc>
          <w:tcPr>
            <w:tcW w:w="2693" w:type="dxa"/>
            <w:vAlign w:val="bottom"/>
          </w:tcPr>
          <w:p w:rsidR="003B230A" w:rsidRPr="003B230A" w:rsidRDefault="003B230A" w:rsidP="00522868">
            <w:pPr>
              <w:spacing w:before="40" w:after="40"/>
              <w:ind w:right="40"/>
              <w:jc w:val="right"/>
              <w:rPr>
                <w:bCs/>
                <w:sz w:val="22"/>
                <w:szCs w:val="22"/>
              </w:rPr>
            </w:pPr>
            <w:r w:rsidRPr="003B230A">
              <w:rPr>
                <w:bCs/>
                <w:sz w:val="22"/>
                <w:szCs w:val="22"/>
              </w:rPr>
              <w:t>21449,8</w:t>
            </w:r>
          </w:p>
        </w:tc>
      </w:tr>
    </w:tbl>
    <w:p w:rsidR="00561FED" w:rsidRPr="00561FED" w:rsidRDefault="00561FED" w:rsidP="00973AAD">
      <w:pPr>
        <w:spacing w:before="60" w:after="60"/>
        <w:jc w:val="center"/>
        <w:rPr>
          <w:sz w:val="22"/>
          <w:szCs w:val="22"/>
        </w:rPr>
      </w:pPr>
    </w:p>
    <w:sectPr w:rsidR="00561FED" w:rsidRPr="00561FED" w:rsidSect="00610FFA">
      <w:pgSz w:w="11906" w:h="16838"/>
      <w:pgMar w:top="1134" w:right="1133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56" w:rsidRDefault="00D85E56" w:rsidP="00EC0CDB">
      <w:r>
        <w:separator/>
      </w:r>
    </w:p>
  </w:endnote>
  <w:endnote w:type="continuationSeparator" w:id="0">
    <w:p w:rsidR="00D85E56" w:rsidRDefault="00D85E56" w:rsidP="00EC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56" w:rsidRDefault="00D85E56" w:rsidP="00EC0CDB">
      <w:r>
        <w:separator/>
      </w:r>
    </w:p>
  </w:footnote>
  <w:footnote w:type="continuationSeparator" w:id="0">
    <w:p w:rsidR="00D85E56" w:rsidRDefault="00D85E56" w:rsidP="00EC0CDB">
      <w:r>
        <w:continuationSeparator/>
      </w:r>
    </w:p>
  </w:footnote>
  <w:footnote w:id="1">
    <w:p w:rsidR="005412B7" w:rsidRDefault="005412B7">
      <w:pPr>
        <w:pStyle w:val="af"/>
      </w:pPr>
      <w:r>
        <w:rPr>
          <w:rStyle w:val="af1"/>
        </w:rPr>
        <w:footnoteRef/>
      </w:r>
      <w:r>
        <w:t xml:space="preserve"> Юридические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E"/>
    <w:rsid w:val="0000024D"/>
    <w:rsid w:val="0001242A"/>
    <w:rsid w:val="00013F3E"/>
    <w:rsid w:val="00014D05"/>
    <w:rsid w:val="00021CC2"/>
    <w:rsid w:val="0002487C"/>
    <w:rsid w:val="00033F11"/>
    <w:rsid w:val="00057BE4"/>
    <w:rsid w:val="00087A64"/>
    <w:rsid w:val="000A6651"/>
    <w:rsid w:val="000C3E4E"/>
    <w:rsid w:val="000D750E"/>
    <w:rsid w:val="0012522C"/>
    <w:rsid w:val="001A2B89"/>
    <w:rsid w:val="001B6C7E"/>
    <w:rsid w:val="001D4DE4"/>
    <w:rsid w:val="001E77A1"/>
    <w:rsid w:val="001F70F3"/>
    <w:rsid w:val="00210B91"/>
    <w:rsid w:val="00227DBA"/>
    <w:rsid w:val="00245E72"/>
    <w:rsid w:val="0024645C"/>
    <w:rsid w:val="002512FD"/>
    <w:rsid w:val="00280FF8"/>
    <w:rsid w:val="002A3019"/>
    <w:rsid w:val="002A6277"/>
    <w:rsid w:val="002B6A70"/>
    <w:rsid w:val="002F59DB"/>
    <w:rsid w:val="002F5D23"/>
    <w:rsid w:val="00304A3B"/>
    <w:rsid w:val="0032140A"/>
    <w:rsid w:val="00322774"/>
    <w:rsid w:val="00324693"/>
    <w:rsid w:val="00342138"/>
    <w:rsid w:val="003865D2"/>
    <w:rsid w:val="003B230A"/>
    <w:rsid w:val="003F07A9"/>
    <w:rsid w:val="003F36C1"/>
    <w:rsid w:val="004000E8"/>
    <w:rsid w:val="0042293E"/>
    <w:rsid w:val="00455218"/>
    <w:rsid w:val="00476352"/>
    <w:rsid w:val="004C330C"/>
    <w:rsid w:val="00522868"/>
    <w:rsid w:val="00524617"/>
    <w:rsid w:val="00531B90"/>
    <w:rsid w:val="005331CE"/>
    <w:rsid w:val="005412B7"/>
    <w:rsid w:val="00561FED"/>
    <w:rsid w:val="005C2487"/>
    <w:rsid w:val="005F0535"/>
    <w:rsid w:val="005F57FA"/>
    <w:rsid w:val="00610FFA"/>
    <w:rsid w:val="0062335C"/>
    <w:rsid w:val="006442ED"/>
    <w:rsid w:val="00685DCA"/>
    <w:rsid w:val="006D1386"/>
    <w:rsid w:val="006E2E85"/>
    <w:rsid w:val="006E7542"/>
    <w:rsid w:val="006F6014"/>
    <w:rsid w:val="00700A91"/>
    <w:rsid w:val="0073147A"/>
    <w:rsid w:val="00760560"/>
    <w:rsid w:val="00795480"/>
    <w:rsid w:val="007A1537"/>
    <w:rsid w:val="007A5EBF"/>
    <w:rsid w:val="007D1811"/>
    <w:rsid w:val="007D5579"/>
    <w:rsid w:val="007E46E4"/>
    <w:rsid w:val="00810A8A"/>
    <w:rsid w:val="00810AE3"/>
    <w:rsid w:val="00896181"/>
    <w:rsid w:val="008B2958"/>
    <w:rsid w:val="008C0F4E"/>
    <w:rsid w:val="008D08A1"/>
    <w:rsid w:val="008D0979"/>
    <w:rsid w:val="008E068E"/>
    <w:rsid w:val="008E2BAE"/>
    <w:rsid w:val="00910F67"/>
    <w:rsid w:val="00931999"/>
    <w:rsid w:val="00957FBA"/>
    <w:rsid w:val="00971877"/>
    <w:rsid w:val="00973AAD"/>
    <w:rsid w:val="009E423C"/>
    <w:rsid w:val="009F0CB7"/>
    <w:rsid w:val="00A030B5"/>
    <w:rsid w:val="00A360E3"/>
    <w:rsid w:val="00A410FE"/>
    <w:rsid w:val="00A83BCD"/>
    <w:rsid w:val="00A8732A"/>
    <w:rsid w:val="00AB4A26"/>
    <w:rsid w:val="00AD7284"/>
    <w:rsid w:val="00AE18FD"/>
    <w:rsid w:val="00AE6507"/>
    <w:rsid w:val="00B13168"/>
    <w:rsid w:val="00B47CD3"/>
    <w:rsid w:val="00B55F28"/>
    <w:rsid w:val="00B61D56"/>
    <w:rsid w:val="00B7336F"/>
    <w:rsid w:val="00B8399C"/>
    <w:rsid w:val="00BB7434"/>
    <w:rsid w:val="00BC70F3"/>
    <w:rsid w:val="00BF4E2F"/>
    <w:rsid w:val="00C01904"/>
    <w:rsid w:val="00C04FE8"/>
    <w:rsid w:val="00C23A82"/>
    <w:rsid w:val="00C5160E"/>
    <w:rsid w:val="00C65DFD"/>
    <w:rsid w:val="00C70B4E"/>
    <w:rsid w:val="00CA146D"/>
    <w:rsid w:val="00D23B3F"/>
    <w:rsid w:val="00D27777"/>
    <w:rsid w:val="00D34389"/>
    <w:rsid w:val="00D42A3D"/>
    <w:rsid w:val="00D85E56"/>
    <w:rsid w:val="00DA416E"/>
    <w:rsid w:val="00DD26CA"/>
    <w:rsid w:val="00DE1E60"/>
    <w:rsid w:val="00DF5862"/>
    <w:rsid w:val="00E11CD5"/>
    <w:rsid w:val="00E40EB5"/>
    <w:rsid w:val="00E45DD8"/>
    <w:rsid w:val="00E86A87"/>
    <w:rsid w:val="00EA32AA"/>
    <w:rsid w:val="00EC0CDB"/>
    <w:rsid w:val="00ED059D"/>
    <w:rsid w:val="00ED1237"/>
    <w:rsid w:val="00EF08BD"/>
    <w:rsid w:val="00F2107D"/>
    <w:rsid w:val="00F23D59"/>
    <w:rsid w:val="00F252E2"/>
    <w:rsid w:val="00F421A4"/>
    <w:rsid w:val="00F606DA"/>
    <w:rsid w:val="00F77E8E"/>
    <w:rsid w:val="00FA3EBA"/>
    <w:rsid w:val="00FA675E"/>
    <w:rsid w:val="00FA677D"/>
    <w:rsid w:val="00FB10DF"/>
    <w:rsid w:val="00FB2AE6"/>
    <w:rsid w:val="00FE0836"/>
    <w:rsid w:val="00FE6EBD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561F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adjustRightInd/>
      <w:spacing w:line="220" w:lineRule="exact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ac">
    <w:name w:val="Таблица Знак"/>
    <w:link w:val="aa"/>
    <w:rsid w:val="00561FED"/>
    <w:rPr>
      <w:rFonts w:ascii="Arial" w:eastAsia="Times New Roman" w:hAnsi="Arial"/>
      <w:sz w:val="20"/>
      <w:szCs w:val="20"/>
    </w:rPr>
  </w:style>
  <w:style w:type="paragraph" w:customStyle="1" w:styleId="ad">
    <w:name w:val="Таблотст"/>
    <w:basedOn w:val="aa"/>
    <w:rsid w:val="00561FED"/>
    <w:pPr>
      <w:ind w:left="85"/>
    </w:pPr>
  </w:style>
  <w:style w:type="paragraph" w:styleId="ab">
    <w:name w:val="Message Header"/>
    <w:basedOn w:val="a"/>
    <w:link w:val="ae"/>
    <w:uiPriority w:val="99"/>
    <w:semiHidden/>
    <w:unhideWhenUsed/>
    <w:rsid w:val="00561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e">
    <w:name w:val="Шапка Знак"/>
    <w:link w:val="ab"/>
    <w:uiPriority w:val="99"/>
    <w:semiHidden/>
    <w:rsid w:val="00561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">
    <w:name w:val="footnote text"/>
    <w:basedOn w:val="a"/>
    <w:link w:val="af0"/>
    <w:uiPriority w:val="99"/>
    <w:semiHidden/>
    <w:unhideWhenUsed/>
    <w:rsid w:val="00EC0CDB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EC0CDB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EC0C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561F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adjustRightInd/>
      <w:spacing w:line="220" w:lineRule="exact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ac">
    <w:name w:val="Таблица Знак"/>
    <w:link w:val="aa"/>
    <w:rsid w:val="00561FED"/>
    <w:rPr>
      <w:rFonts w:ascii="Arial" w:eastAsia="Times New Roman" w:hAnsi="Arial"/>
      <w:sz w:val="20"/>
      <w:szCs w:val="20"/>
    </w:rPr>
  </w:style>
  <w:style w:type="paragraph" w:customStyle="1" w:styleId="ad">
    <w:name w:val="Таблотст"/>
    <w:basedOn w:val="aa"/>
    <w:rsid w:val="00561FED"/>
    <w:pPr>
      <w:ind w:left="85"/>
    </w:pPr>
  </w:style>
  <w:style w:type="paragraph" w:styleId="ab">
    <w:name w:val="Message Header"/>
    <w:basedOn w:val="a"/>
    <w:link w:val="ae"/>
    <w:uiPriority w:val="99"/>
    <w:semiHidden/>
    <w:unhideWhenUsed/>
    <w:rsid w:val="00561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e">
    <w:name w:val="Шапка Знак"/>
    <w:link w:val="ab"/>
    <w:uiPriority w:val="99"/>
    <w:semiHidden/>
    <w:rsid w:val="00561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">
    <w:name w:val="footnote text"/>
    <w:basedOn w:val="a"/>
    <w:link w:val="af0"/>
    <w:uiPriority w:val="99"/>
    <w:semiHidden/>
    <w:unhideWhenUsed/>
    <w:rsid w:val="00EC0CDB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EC0CDB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EC0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9AB45-8C48-4E06-B09E-310C1944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Сидорова Валентина Ивановна</cp:lastModifiedBy>
  <cp:revision>6</cp:revision>
  <cp:lastPrinted>2021-04-02T12:15:00Z</cp:lastPrinted>
  <dcterms:created xsi:type="dcterms:W3CDTF">2021-04-02T11:09:00Z</dcterms:created>
  <dcterms:modified xsi:type="dcterms:W3CDTF">2021-04-02T14:20:00Z</dcterms:modified>
</cp:coreProperties>
</file>